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8C7D7" w14:textId="33639B48" w:rsidR="000B0591" w:rsidRDefault="000B0591" w:rsidP="005823F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2022-2023 öğretim yılı güz yarıyılında yapılan ara sınavlara çeşitli nedenlerle katılamayan aşağıda adı-soyadı</w:t>
      </w:r>
      <w:r w:rsidR="00132F9B">
        <w:rPr>
          <w:rFonts w:eastAsia="Calibri"/>
          <w:sz w:val="24"/>
          <w:szCs w:val="24"/>
          <w:lang w:eastAsia="en-US"/>
        </w:rPr>
        <w:t>, programı ve numarası</w:t>
      </w:r>
      <w:bookmarkStart w:id="0" w:name="_GoBack"/>
      <w:bookmarkEnd w:id="0"/>
      <w:r w:rsidR="005823FE">
        <w:rPr>
          <w:rFonts w:eastAsia="Calibri"/>
          <w:sz w:val="24"/>
          <w:szCs w:val="24"/>
          <w:lang w:eastAsia="en-US"/>
        </w:rPr>
        <w:t xml:space="preserve"> belirtilen mazeret sınav başvuruları kabul edilen öğrencilerin </w:t>
      </w:r>
      <w:r>
        <w:rPr>
          <w:rFonts w:eastAsia="Calibri"/>
          <w:sz w:val="24"/>
          <w:szCs w:val="24"/>
          <w:lang w:eastAsia="en-US"/>
        </w:rPr>
        <w:t>mazeret sınavlarının 12-16 Aralık 2022 tarihleri arasında her de</w:t>
      </w:r>
      <w:r w:rsidR="005823FE">
        <w:rPr>
          <w:rFonts w:eastAsia="Calibri"/>
          <w:sz w:val="24"/>
          <w:szCs w:val="24"/>
          <w:lang w:eastAsia="en-US"/>
        </w:rPr>
        <w:t>rsin ders saatinde yapılacaktır.</w:t>
      </w:r>
    </w:p>
    <w:p w14:paraId="00F76DBC" w14:textId="77777777" w:rsidR="000B0591" w:rsidRDefault="000B0591" w:rsidP="005823FE">
      <w:pPr>
        <w:ind w:firstLine="708"/>
        <w:rPr>
          <w:b/>
          <w:sz w:val="22"/>
          <w:szCs w:val="22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7"/>
        <w:gridCol w:w="964"/>
        <w:gridCol w:w="1654"/>
        <w:gridCol w:w="1702"/>
        <w:gridCol w:w="1844"/>
        <w:gridCol w:w="1843"/>
        <w:gridCol w:w="851"/>
      </w:tblGrid>
      <w:tr w:rsidR="000B0591" w14:paraId="6724B214" w14:textId="77777777" w:rsidTr="000B0591">
        <w:trPr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3964B1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D8B843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Öğrenci No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21BF23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AE8D51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Bölüm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70099C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D6D74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Dersi Veren Öğretim Elemanı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CCD56D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 xml:space="preserve"> Kabul/Ret</w:t>
            </w:r>
          </w:p>
        </w:tc>
      </w:tr>
      <w:tr w:rsidR="000B0591" w14:paraId="160D8FFB" w14:textId="77777777" w:rsidTr="000B0591">
        <w:trPr>
          <w:trHeight w:val="3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D0904C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3C5DB8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222355046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438D4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İlayda ARAÇ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506D0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Ağız ve Diş Sağlığı (İ.Ö)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345AF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Temel Bilgi Teknolojileri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5289D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Eray CEYLANOĞLU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03C0EF" w14:textId="77777777" w:rsidR="000B0591" w:rsidRDefault="000B0591">
            <w:pPr>
              <w:spacing w:line="276" w:lineRule="auto"/>
              <w:rPr>
                <w:b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color w:val="212529"/>
                <w:sz w:val="16"/>
                <w:szCs w:val="16"/>
                <w:lang w:eastAsia="en-US"/>
              </w:rPr>
              <w:t>RET</w:t>
            </w:r>
          </w:p>
        </w:tc>
      </w:tr>
      <w:tr w:rsidR="000B0591" w14:paraId="3B8CFF65" w14:textId="77777777" w:rsidTr="000B0591">
        <w:trPr>
          <w:trHeight w:val="3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594D07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CCBE6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212354033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725E7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Rabia BAYRAM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5BF67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Tıb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 xml:space="preserve">. Dok. </w:t>
            </w:r>
            <w:proofErr w:type="gramStart"/>
            <w:r>
              <w:rPr>
                <w:color w:val="212529"/>
                <w:sz w:val="16"/>
                <w:szCs w:val="16"/>
                <w:lang w:eastAsia="en-US"/>
              </w:rPr>
              <w:t>ve</w:t>
            </w:r>
            <w:proofErr w:type="gramEnd"/>
            <w:r>
              <w:rPr>
                <w:color w:val="212529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Sekr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>. (İ.Ö)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C738A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Araştırma Yöntem ve Teknikleri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09338C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Tolga ŞENER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0B677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color w:val="212529"/>
                <w:sz w:val="16"/>
                <w:szCs w:val="16"/>
                <w:lang w:eastAsia="en-US"/>
              </w:rPr>
              <w:t>RET</w:t>
            </w:r>
          </w:p>
        </w:tc>
      </w:tr>
      <w:tr w:rsidR="000B0591" w14:paraId="502619EB" w14:textId="77777777" w:rsidTr="000B0591">
        <w:trPr>
          <w:trHeight w:val="3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EA441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00DEE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222307020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0345C3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Tunahan BAŞTÜRK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85608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Tıb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 xml:space="preserve">. Görüntüleme </w:t>
            </w: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Tekn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9450D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Temel Bilgi Teknolojileri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ADCE3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Özgür ETİŞKEN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8D02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6459B9D8" w14:textId="77777777" w:rsidTr="000B0591">
        <w:trPr>
          <w:trHeight w:val="37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BD3D96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08EF0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202355020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87928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Mustafa HACIMAHMUTOĞLU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CE9EC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Tıb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 xml:space="preserve">. Dok. </w:t>
            </w:r>
            <w:proofErr w:type="gramStart"/>
            <w:r>
              <w:rPr>
                <w:color w:val="212529"/>
                <w:sz w:val="16"/>
                <w:szCs w:val="16"/>
                <w:lang w:eastAsia="en-US"/>
              </w:rPr>
              <w:t>ve</w:t>
            </w:r>
            <w:proofErr w:type="gramEnd"/>
            <w:r>
              <w:rPr>
                <w:color w:val="212529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Sekr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6B5E9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Temel Bilgi Teknolojileri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D87C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Candoğan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 xml:space="preserve"> AKCA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FD3B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6751EFC6" w14:textId="77777777" w:rsidTr="000B0591">
        <w:trPr>
          <w:trHeight w:val="3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B6D4E" w14:textId="77777777" w:rsidR="000B0591" w:rsidRDefault="000B0591">
            <w:pPr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D415F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1B2E7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91624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335532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Sağlık Hizmetleri Yönetimi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82B37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Ahmet Yüksel ÇALIŞKAN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EC4D5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019EA61F" w14:textId="77777777" w:rsidTr="000B0591">
        <w:trPr>
          <w:trHeight w:val="2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87B4F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F739F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222307026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36025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Huriye Özlem ÜNVER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5C4CED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Tıb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 xml:space="preserve">. Görüntüleme </w:t>
            </w: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Tekn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FFDFA3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Bioistatistik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34B40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Özgür ETİŞKEN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ACAB0" w14:textId="77777777" w:rsidR="000B0591" w:rsidRDefault="000B05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6E9B815C" w14:textId="77777777" w:rsidTr="000B059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7A11E" w14:textId="77777777" w:rsidR="000B0591" w:rsidRDefault="000B059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CDC08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205EF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A724C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FAA99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İngilizce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07305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Ramazan ŞEN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194C94" w14:textId="77777777" w:rsidR="000B0591" w:rsidRDefault="000B05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4FA5CB3B" w14:textId="77777777" w:rsidTr="000B059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E9E15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3689D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212302003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138D5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Yüksel Mehmet ATMACA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3E2F7F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Diş Protez Teknolojisi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11F75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Ortodonti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0C351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Eray CEYLANOĞLU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21BEE9" w14:textId="77777777" w:rsidR="000B0591" w:rsidRDefault="000B05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44E4B689" w14:textId="77777777" w:rsidTr="000B059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2876D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23725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222307024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A320D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Umut BOZLAKOĞLU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EEB9F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Tıb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 xml:space="preserve">. Görüntüleme </w:t>
            </w: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Tekn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216DE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Anatomi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40FE5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Emine PINAR KETİ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2CED0" w14:textId="77777777" w:rsidR="000B0591" w:rsidRDefault="000B05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24E9D774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B8FB9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05598A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212305059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8D8DA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Özlem 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3F53D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Ağız ve Diş Sağlığı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42164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İlk Yardım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1D97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Abdulkadir AKKURT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05F6F" w14:textId="77777777" w:rsidR="000B0591" w:rsidRDefault="000B05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7D079BB9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B4479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EACCC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7FBF4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9A492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B4238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Dijital Diş Hekimliği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81543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Tansu Merve BEŞPARMAK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4B104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1B921D4D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E0E08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D0C44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C71DC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8C0CA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8E43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Mesleki Temel İlkeler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8F6B7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Abidin Talha MUTLUAY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D9C4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2F6C9DA1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8F4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1FB82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A6F2A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755ED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863BB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Klinik Uygulamalar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96AF84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Merve Safa MUTLUAY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7FF5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6223A6F6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7F337" w14:textId="77777777" w:rsidR="000B0591" w:rsidRDefault="000B0591">
            <w:pPr>
              <w:spacing w:line="276" w:lineRule="auto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A7AF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D3F68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67084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7675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Etkili ve Güzel Konuşma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5852C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Tansu Merve BEŞPARMAK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2C4C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58A88210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90CB4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906F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E218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A11EA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E02D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Diş Hekimliği Radyolojisi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0D5B8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Merve Safa MUTLUAY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53A9D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698C9F9E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2868A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03719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E8131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EF6BD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4C8481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Enfeksiyon ve Sterilizasyon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42C8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Tansu Merve BEŞPARMAK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CB445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65A4876B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46775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91E565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222304056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A3121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Mehmet Ali ÇAKIR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B85D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Tıb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 xml:space="preserve">. Dok. </w:t>
            </w:r>
            <w:proofErr w:type="gramStart"/>
            <w:r>
              <w:rPr>
                <w:color w:val="212529"/>
                <w:sz w:val="16"/>
                <w:szCs w:val="16"/>
                <w:lang w:eastAsia="en-US"/>
              </w:rPr>
              <w:t>ve</w:t>
            </w:r>
            <w:proofErr w:type="gramEnd"/>
            <w:r>
              <w:rPr>
                <w:color w:val="212529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212529"/>
                <w:sz w:val="16"/>
                <w:szCs w:val="16"/>
                <w:lang w:eastAsia="en-US"/>
              </w:rPr>
              <w:t>Sekr</w:t>
            </w:r>
            <w:proofErr w:type="spellEnd"/>
            <w:r>
              <w:rPr>
                <w:color w:val="212529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B8F68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İlk Yardım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968F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Abdulkadir AKKURT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D9470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7D1A183B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C0216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90D9D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C112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C070C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7426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İş Sağlığı ve Güvenliği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4C6575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Betül ÖZYÜREK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CF7C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68DFDA7E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07D33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212529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011C7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212301008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6C9B2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Furkan Mert DÖLEK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499AA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İlk ve Acil Yardım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7ED17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Ambulans Servis Eğitimi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F7F7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Murat SEZGİN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7AF397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1D1E0C06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E1087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CF570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0C731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6863C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860C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Temel Bilgi Teknolojileri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54F84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Özgür ETİŞKEN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84EA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7E1A9C2E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0143A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4CAE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A392C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01AB0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C9347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Acil Hasta Bakımı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ACD41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Murat SEZGİN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114D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34E0EBFA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68380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FA9D4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30C2C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6CC06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DEC6D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Sağlıkta İletişim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54012A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Özgür SELVİ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D93E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7210CC07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9997B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1DE58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BCDE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7F5E2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0B174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 xml:space="preserve">Halk Sağ. </w:t>
            </w:r>
            <w:proofErr w:type="gramStart"/>
            <w:r>
              <w:rPr>
                <w:color w:val="212529"/>
                <w:sz w:val="16"/>
                <w:szCs w:val="16"/>
                <w:lang w:eastAsia="en-US"/>
              </w:rPr>
              <w:t>ve</w:t>
            </w:r>
            <w:proofErr w:type="gramEnd"/>
            <w:r>
              <w:rPr>
                <w:color w:val="212529"/>
                <w:sz w:val="16"/>
                <w:szCs w:val="16"/>
                <w:lang w:eastAsia="en-US"/>
              </w:rPr>
              <w:t xml:space="preserve"> Epidemiyoloji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45429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Gönül GÜMÜŞ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0D5208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086A5D9D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0218E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4058D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5B834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895C1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5F869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Beden Eğitimi ve Vücut Gel.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7B22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Vedat Halil ÖZCAN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B66FA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  <w:tr w:rsidR="000B0591" w14:paraId="3A2AE035" w14:textId="77777777" w:rsidTr="000B0591">
        <w:trPr>
          <w:trHeight w:val="2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60CE0" w14:textId="77777777" w:rsidR="000B0591" w:rsidRDefault="000B0591">
            <w:pPr>
              <w:spacing w:line="276" w:lineRule="auto"/>
              <w:jc w:val="center"/>
              <w:rPr>
                <w:b/>
                <w:bCs/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8DA18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3BA23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8AE5F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E674A9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Mesleki Uygulama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664DE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Murat SEZGİN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85AA9" w14:textId="77777777" w:rsidR="000B0591" w:rsidRDefault="000B0591">
            <w:pPr>
              <w:spacing w:line="276" w:lineRule="auto"/>
              <w:rPr>
                <w:color w:val="212529"/>
                <w:sz w:val="16"/>
                <w:szCs w:val="16"/>
                <w:lang w:eastAsia="en-US"/>
              </w:rPr>
            </w:pPr>
            <w:r>
              <w:rPr>
                <w:color w:val="212529"/>
                <w:sz w:val="16"/>
                <w:szCs w:val="16"/>
                <w:lang w:eastAsia="en-US"/>
              </w:rPr>
              <w:t>KABUL</w:t>
            </w:r>
          </w:p>
        </w:tc>
      </w:tr>
    </w:tbl>
    <w:p w14:paraId="19E830CA" w14:textId="77777777" w:rsidR="000B0591" w:rsidRDefault="000B0591" w:rsidP="000B0591"/>
    <w:p w14:paraId="072B047E" w14:textId="0F9210D9" w:rsidR="000A2EDC" w:rsidRPr="00132F9B" w:rsidRDefault="00132F9B">
      <w:pPr>
        <w:rPr>
          <w:b/>
        </w:rPr>
      </w:pPr>
      <w:proofErr w:type="gramStart"/>
      <w:r w:rsidRPr="00132F9B">
        <w:rPr>
          <w:b/>
        </w:rPr>
        <w:t>NOT : BAŞVURULARI</w:t>
      </w:r>
      <w:proofErr w:type="gramEnd"/>
      <w:r w:rsidRPr="00132F9B">
        <w:rPr>
          <w:b/>
        </w:rPr>
        <w:t xml:space="preserve"> KABUL EDİLEN ÖĞRENCİLERİN DERSİN ÖĞRETİM ELEMANI İLE İRTİBATA GEÇMESİ RİCA OLUNUR.</w:t>
      </w:r>
    </w:p>
    <w:sectPr w:rsidR="000A2EDC" w:rsidRPr="00132F9B" w:rsidSect="007326FC">
      <w:pgSz w:w="11906" w:h="16838"/>
      <w:pgMar w:top="454" w:right="0" w:bottom="0" w:left="567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0E"/>
    <w:rsid w:val="000A2EDC"/>
    <w:rsid w:val="000B0591"/>
    <w:rsid w:val="00132F9B"/>
    <w:rsid w:val="0057020E"/>
    <w:rsid w:val="005823FE"/>
    <w:rsid w:val="007326FC"/>
    <w:rsid w:val="007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NİMET ŞENSOY</dc:creator>
  <cp:lastModifiedBy>kku110321</cp:lastModifiedBy>
  <cp:revision>4</cp:revision>
  <dcterms:created xsi:type="dcterms:W3CDTF">2022-12-02T14:03:00Z</dcterms:created>
  <dcterms:modified xsi:type="dcterms:W3CDTF">2022-12-02T14:12:00Z</dcterms:modified>
</cp:coreProperties>
</file>